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E2" w:rsidRPr="008A76E2" w:rsidRDefault="008A76E2" w:rsidP="008A76E2">
      <w:pPr>
        <w:spacing w:line="36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E2">
        <w:rPr>
          <w:rFonts w:ascii="Times New Roman" w:hAnsi="Times New Roman" w:cs="Times New Roman"/>
          <w:b/>
          <w:sz w:val="24"/>
          <w:szCs w:val="24"/>
        </w:rPr>
        <w:t>Отчет о проделанной работе по направлению "Точка роста"</w:t>
      </w:r>
    </w:p>
    <w:p w:rsidR="008A76E2" w:rsidRDefault="008A76E2" w:rsidP="008A76E2">
      <w:pPr>
        <w:spacing w:line="36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E2">
        <w:rPr>
          <w:rFonts w:ascii="Times New Roman" w:hAnsi="Times New Roman" w:cs="Times New Roman"/>
          <w:b/>
          <w:sz w:val="24"/>
          <w:szCs w:val="24"/>
        </w:rPr>
        <w:t>за 2025-2026 учебный год</w:t>
      </w:r>
    </w:p>
    <w:p w:rsidR="008A76E2" w:rsidRPr="008A76E2" w:rsidRDefault="008A76E2" w:rsidP="008A76E2">
      <w:pPr>
        <w:spacing w:line="36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76E2" w:rsidRPr="008A76E2" w:rsidRDefault="008A76E2" w:rsidP="008A76E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6E2">
        <w:rPr>
          <w:rFonts w:ascii="Times New Roman" w:hAnsi="Times New Roman" w:cs="Times New Roman"/>
          <w:sz w:val="24"/>
          <w:szCs w:val="24"/>
        </w:rPr>
        <w:t xml:space="preserve">В течение 2025-2026 учебного года в МКОУ Песковатская СШ с. </w:t>
      </w:r>
      <w:proofErr w:type="spellStart"/>
      <w:r w:rsidRPr="008A76E2">
        <w:rPr>
          <w:rFonts w:ascii="Times New Roman" w:hAnsi="Times New Roman" w:cs="Times New Roman"/>
          <w:sz w:val="24"/>
          <w:szCs w:val="24"/>
        </w:rPr>
        <w:t>Песковатка</w:t>
      </w:r>
      <w:proofErr w:type="spellEnd"/>
      <w:r w:rsidRPr="008A76E2">
        <w:rPr>
          <w:rFonts w:ascii="Times New Roman" w:hAnsi="Times New Roman" w:cs="Times New Roman"/>
          <w:sz w:val="24"/>
          <w:szCs w:val="24"/>
        </w:rPr>
        <w:t xml:space="preserve"> активно реализовывались мероприятия в рамках федерального проекта "Точка роста", направленные на создание современной образовательной среды и повышение доступности качественного общего образования. Основной целью нашей работы стало обеспечение равных возможностей для получения образования, независимо от места проживания обучающихся, путем оснащения школы современным оборудованием, повышения квалификации педагогических кадров и внедрения новых образовательных технологий.</w:t>
      </w:r>
    </w:p>
    <w:p w:rsidR="008A76E2" w:rsidRPr="008A76E2" w:rsidRDefault="008A76E2" w:rsidP="008A76E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6E2">
        <w:rPr>
          <w:rFonts w:ascii="Times New Roman" w:hAnsi="Times New Roman" w:cs="Times New Roman"/>
          <w:sz w:val="24"/>
          <w:szCs w:val="24"/>
        </w:rPr>
        <w:t xml:space="preserve">В отчетный период была проведена комплексная работа по обновлению материально-технической базы центра "Точка роста". В соответствии с утвержденным планом, мы получили и успешно внедрили в образовательный процесс новое оборудование для кабинетов информатики, технологии и естественнонаучных дисциплин. Это позволило нам значительно расширить спектр практических занятий и лабораторных работ, сделать уроки более наглядными и интерактивными. </w:t>
      </w:r>
    </w:p>
    <w:p w:rsidR="008A76E2" w:rsidRPr="008A76E2" w:rsidRDefault="008A76E2" w:rsidP="008A76E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6E2">
        <w:rPr>
          <w:rFonts w:ascii="Times New Roman" w:hAnsi="Times New Roman" w:cs="Times New Roman"/>
          <w:sz w:val="24"/>
          <w:szCs w:val="24"/>
        </w:rPr>
        <w:t>Параллельно с техническим оснащением, большое внимание уделялось повышению профессиональной компетентности педагогического состава. В рамках проекта "Точка роста" учителя школы прошли курсы повышения квалификации по использованию нового оборудования и внедрению цифровых образовательных технологий в учебный процесс. Были организованы мастер-классы и семинары, на которых педагоги обменивались опытом и осваивали методики преподавания с применением современных инструментов. Это позволило педагогам уверенно использовать новое оборудование и интегрировать его в свои уроки, делая их более эффективными и интересными для учащихся.</w:t>
      </w:r>
    </w:p>
    <w:p w:rsidR="008A76E2" w:rsidRPr="008A76E2" w:rsidRDefault="008A76E2" w:rsidP="008A76E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6E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центре "Точка роста" была организована по нескольким ключевым направлениям. Были запущены новые дополнительные общеобразовательные программы, направленные на развитие у обучающихся цифровых, инженерных и естественнонаучных компетенций. Особой популярностью пользовались кружки по робототехнике, программированию и проектной деятельности. Учащиеся активно участвовали в исследовательской работе, разрабатывали собственные проекты, которые представляли на школьных и муниципальных конкурсах. Проведение практических занятий и лабораторных работ с использованием нового оборудования позволило учащимся не только получить </w:t>
      </w:r>
      <w:r w:rsidRPr="008A76E2">
        <w:rPr>
          <w:rFonts w:ascii="Times New Roman" w:hAnsi="Times New Roman" w:cs="Times New Roman"/>
          <w:sz w:val="24"/>
          <w:szCs w:val="24"/>
        </w:rPr>
        <w:lastRenderedPageBreak/>
        <w:t>теоретические знания, но и развить практические навыки, необходимые для успешной самореализации в современном мире.</w:t>
      </w:r>
    </w:p>
    <w:p w:rsidR="008A76E2" w:rsidRPr="008A76E2" w:rsidRDefault="008A76E2" w:rsidP="008A76E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6E2">
        <w:rPr>
          <w:rFonts w:ascii="Times New Roman" w:hAnsi="Times New Roman" w:cs="Times New Roman"/>
          <w:sz w:val="24"/>
          <w:szCs w:val="24"/>
        </w:rPr>
        <w:t>В течение учебного года были проведены различные мероприятия, направленные на популяризацию естественнонаучных и технических знаний среди учащихся. Организовывались экскурсии на предприятия, встречи с представителями профессий, связанных с наукой и технологиями. Учащиеся принимали активное участие в олимпиадах, конкурсах и научно-практических конференциях, демонстрируя свои достижения и развивая интерес к дальнейшему обучению.</w:t>
      </w:r>
    </w:p>
    <w:p w:rsidR="008A76E2" w:rsidRPr="008A76E2" w:rsidRDefault="008A76E2" w:rsidP="008A76E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6E2">
        <w:rPr>
          <w:rFonts w:ascii="Times New Roman" w:hAnsi="Times New Roman" w:cs="Times New Roman"/>
          <w:sz w:val="24"/>
          <w:szCs w:val="24"/>
        </w:rPr>
        <w:t xml:space="preserve">Результаты работы по направлению "Точка роста" за 2025-2026 учебный год свидетельствуют о значительном повышении качества образования в МКОУ Песковатская СШ с. </w:t>
      </w:r>
      <w:proofErr w:type="spellStart"/>
      <w:r w:rsidRPr="008A76E2">
        <w:rPr>
          <w:rFonts w:ascii="Times New Roman" w:hAnsi="Times New Roman" w:cs="Times New Roman"/>
          <w:sz w:val="24"/>
          <w:szCs w:val="24"/>
        </w:rPr>
        <w:t>Песковатка</w:t>
      </w:r>
      <w:proofErr w:type="spellEnd"/>
      <w:r w:rsidRPr="008A76E2">
        <w:rPr>
          <w:rFonts w:ascii="Times New Roman" w:hAnsi="Times New Roman" w:cs="Times New Roman"/>
          <w:sz w:val="24"/>
          <w:szCs w:val="24"/>
        </w:rPr>
        <w:t>. Улучшение материально-технической базы, повышение квалификации педагогов и внедрение новых образовательных программ позволили создать условия для развития у учащихся ключевых компетенций, необходимых для успешной жизни и профессиональной деятельности в XXI веке. Мы уверены, что дальнейшее развитие проекта "Точка роста" будет способствовать повышению образовательных результатов наших учеников и укреплению позиций школы как современного образовательного центра.</w:t>
      </w:r>
    </w:p>
    <w:sectPr w:rsidR="008A76E2" w:rsidRPr="008A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76E2"/>
    <w:rsid w:val="008A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Logacheva</dc:creator>
  <cp:lastModifiedBy>Svetlana Logacheva</cp:lastModifiedBy>
  <cp:revision>1</cp:revision>
  <dcterms:created xsi:type="dcterms:W3CDTF">2026-05-28T18:36:00Z</dcterms:created>
  <dcterms:modified xsi:type="dcterms:W3CDTF">2026-05-28T18:40:00Z</dcterms:modified>
</cp:coreProperties>
</file>